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952256" w:rsidRDefault="00BD2FF4" w:rsidP="00C614D3">
      <w:pPr>
        <w:pStyle w:val="Normaalweb"/>
        <w:rPr>
          <w:rFonts w:ascii="Arial" w:hAnsi="Arial" w:cs="Arial"/>
          <w:b/>
          <w:color w:val="000000"/>
        </w:rPr>
      </w:pPr>
      <w:r w:rsidRPr="00BD2FF4">
        <w:rPr>
          <w:rFonts w:ascii="Arial" w:hAnsi="Arial" w:cs="Arial"/>
          <w:b/>
          <w:color w:val="000000"/>
        </w:rPr>
        <w:t xml:space="preserve">Opdrachten </w:t>
      </w:r>
      <w:r w:rsidR="00C614D3">
        <w:rPr>
          <w:rFonts w:ascii="Arial" w:hAnsi="Arial" w:cs="Arial"/>
          <w:b/>
          <w:color w:val="000000"/>
        </w:rPr>
        <w:t>Sierbestrating</w:t>
      </w:r>
    </w:p>
    <w:p w:rsidR="00C614D3" w:rsidRDefault="00C614D3" w:rsidP="00C614D3">
      <w:pPr>
        <w:pStyle w:val="Norma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Voordat je de opdrachten maakt, lees je eest de bronnen!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1 Voor tuincentra is het onmogelijk om het hele sortiment aan bestrating</w:t>
      </w:r>
      <w:r>
        <w:rPr>
          <w:rFonts w:ascii="Arial" w:hAnsi="Arial" w:cs="Arial"/>
          <w:color w:val="000000"/>
        </w:rPr>
        <w:t>s</w:t>
      </w:r>
      <w:r w:rsidRPr="00C614D3">
        <w:rPr>
          <w:rFonts w:ascii="Arial" w:hAnsi="Arial" w:cs="Arial"/>
          <w:color w:val="000000"/>
        </w:rPr>
        <w:t>materialen in voorraad te hebben. Daarom werken ze in het algemeen met folders.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 xml:space="preserve">a) Leg een </w:t>
      </w:r>
      <w:proofErr w:type="spellStart"/>
      <w:r w:rsidRPr="00C614D3">
        <w:rPr>
          <w:rFonts w:ascii="Arial" w:hAnsi="Arial" w:cs="Arial"/>
          <w:color w:val="000000"/>
        </w:rPr>
        <w:t>verzamelmap</w:t>
      </w:r>
      <w:proofErr w:type="spellEnd"/>
      <w:r w:rsidRPr="00C614D3">
        <w:rPr>
          <w:rFonts w:ascii="Arial" w:hAnsi="Arial" w:cs="Arial"/>
          <w:color w:val="000000"/>
        </w:rPr>
        <w:t xml:space="preserve"> aan met foldermateriaal dat je zou kunnen gebruiken om klanten te informeren.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b) Vergelijk jouw materialen met die van klasgenoten en maak een lijst met gegevens van goede materialen die niet in jouw collectie zitten.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2 Een klant twijfelt tussen betonklinkers en gebakken klinkers. Welke voor- en nadelen kun je aandragen bij deze producten.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614D3" w:rsidTr="00C614D3">
        <w:tc>
          <w:tcPr>
            <w:tcW w:w="3070" w:type="dxa"/>
          </w:tcPr>
          <w:p w:rsidR="00C614D3" w:rsidRDefault="00C614D3" w:rsidP="00C614D3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C614D3" w:rsidRPr="00C614D3" w:rsidRDefault="00C614D3" w:rsidP="00C614D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C614D3">
              <w:rPr>
                <w:rFonts w:ascii="Arial" w:hAnsi="Arial" w:cs="Arial"/>
                <w:b/>
                <w:color w:val="000000"/>
              </w:rPr>
              <w:t>Voordelen</w:t>
            </w:r>
          </w:p>
        </w:tc>
        <w:tc>
          <w:tcPr>
            <w:tcW w:w="3071" w:type="dxa"/>
          </w:tcPr>
          <w:p w:rsidR="00C614D3" w:rsidRPr="00C614D3" w:rsidRDefault="00C614D3" w:rsidP="00C614D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C614D3">
              <w:rPr>
                <w:rFonts w:ascii="Arial" w:hAnsi="Arial" w:cs="Arial"/>
                <w:b/>
                <w:color w:val="000000"/>
              </w:rPr>
              <w:t>Nadelen</w:t>
            </w:r>
          </w:p>
        </w:tc>
      </w:tr>
      <w:tr w:rsidR="00C614D3" w:rsidTr="00C614D3">
        <w:tc>
          <w:tcPr>
            <w:tcW w:w="3070" w:type="dxa"/>
          </w:tcPr>
          <w:p w:rsidR="00C614D3" w:rsidRPr="00C614D3" w:rsidRDefault="00C614D3" w:rsidP="00C614D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C614D3">
              <w:rPr>
                <w:rFonts w:ascii="Arial" w:hAnsi="Arial" w:cs="Arial"/>
                <w:b/>
                <w:color w:val="000000"/>
              </w:rPr>
              <w:t>Betonklinkers</w:t>
            </w:r>
          </w:p>
        </w:tc>
        <w:tc>
          <w:tcPr>
            <w:tcW w:w="3071" w:type="dxa"/>
          </w:tcPr>
          <w:p w:rsidR="00C614D3" w:rsidRDefault="00C614D3" w:rsidP="00C614D3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C614D3" w:rsidRDefault="00C614D3" w:rsidP="00C614D3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C614D3" w:rsidTr="00C614D3">
        <w:tc>
          <w:tcPr>
            <w:tcW w:w="3070" w:type="dxa"/>
          </w:tcPr>
          <w:p w:rsidR="00C614D3" w:rsidRPr="00C614D3" w:rsidRDefault="00C614D3" w:rsidP="00C614D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C614D3">
              <w:rPr>
                <w:rFonts w:ascii="Arial" w:hAnsi="Arial" w:cs="Arial"/>
                <w:b/>
                <w:color w:val="000000"/>
              </w:rPr>
              <w:t>Gebakken klinkers</w:t>
            </w:r>
          </w:p>
        </w:tc>
        <w:tc>
          <w:tcPr>
            <w:tcW w:w="3071" w:type="dxa"/>
          </w:tcPr>
          <w:p w:rsidR="00C614D3" w:rsidRDefault="00C614D3" w:rsidP="00C614D3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C614D3" w:rsidRDefault="00C614D3" w:rsidP="00C614D3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:rsidR="00C614D3" w:rsidRDefault="00C614D3" w:rsidP="00C614D3">
      <w:pPr>
        <w:pStyle w:val="Normaalweb"/>
        <w:rPr>
          <w:rFonts w:ascii="Arial" w:hAnsi="Arial" w:cs="Arial"/>
          <w:color w:val="000000"/>
        </w:rPr>
      </w:pPr>
    </w:p>
    <w:p w:rsid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3 Bij steenachtige materialen kom je vaak het begrip NEN tegen. Zoek uit wat dit begrip inhoudt.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4 Waardoor wordt het kleurverschil veroorzaakt bij: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a) Betonklinkers?</w:t>
      </w:r>
    </w:p>
    <w:p w:rsid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b) Gebakken klinkers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5 Waardoor wordt het verschil in hardheid veroorzaakt bij: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a) Betonklinkers?</w:t>
      </w:r>
    </w:p>
    <w:p w:rsid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b) Gebakken klinkers</w:t>
      </w:r>
    </w:p>
    <w:p w:rsidR="00C614D3" w:rsidRDefault="00C614D3" w:rsidP="00C614D3">
      <w:pPr>
        <w:pStyle w:val="Normaalweb"/>
        <w:rPr>
          <w:rFonts w:ascii="Arial" w:hAnsi="Arial" w:cs="Arial"/>
          <w:color w:val="000000"/>
        </w:rPr>
      </w:pP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 </w:t>
      </w:r>
      <w:r w:rsidRPr="00C614D3">
        <w:rPr>
          <w:rFonts w:ascii="Arial" w:hAnsi="Arial" w:cs="Arial"/>
          <w:color w:val="000000"/>
        </w:rPr>
        <w:t xml:space="preserve">Een klant komt </w:t>
      </w:r>
      <w:proofErr w:type="spellStart"/>
      <w:r w:rsidRPr="00C614D3">
        <w:rPr>
          <w:rFonts w:ascii="Arial" w:hAnsi="Arial" w:cs="Arial"/>
          <w:color w:val="000000"/>
        </w:rPr>
        <w:t>vulzand</w:t>
      </w:r>
      <w:proofErr w:type="spellEnd"/>
      <w:r w:rsidRPr="00C614D3">
        <w:rPr>
          <w:rFonts w:ascii="Arial" w:hAnsi="Arial" w:cs="Arial"/>
          <w:color w:val="000000"/>
        </w:rPr>
        <w:t xml:space="preserve"> halen voor een bestrating van 150 m2. Het </w:t>
      </w:r>
      <w:proofErr w:type="spellStart"/>
      <w:r w:rsidRPr="00C614D3">
        <w:rPr>
          <w:rFonts w:ascii="Arial" w:hAnsi="Arial" w:cs="Arial"/>
          <w:color w:val="000000"/>
        </w:rPr>
        <w:t>cunet</w:t>
      </w:r>
      <w:proofErr w:type="spellEnd"/>
      <w:r w:rsidRPr="00C614D3">
        <w:rPr>
          <w:rFonts w:ascii="Arial" w:hAnsi="Arial" w:cs="Arial"/>
          <w:color w:val="000000"/>
        </w:rPr>
        <w:t xml:space="preserve"> is, na </w:t>
      </w:r>
      <w:proofErr w:type="spellStart"/>
      <w:r w:rsidRPr="00C614D3">
        <w:rPr>
          <w:rFonts w:ascii="Arial" w:hAnsi="Arial" w:cs="Arial"/>
          <w:color w:val="000000"/>
        </w:rPr>
        <w:t>aantrillen</w:t>
      </w:r>
      <w:proofErr w:type="spellEnd"/>
      <w:r w:rsidRPr="00C614D3">
        <w:rPr>
          <w:rFonts w:ascii="Arial" w:hAnsi="Arial" w:cs="Arial"/>
          <w:color w:val="000000"/>
        </w:rPr>
        <w:t>, 20cm.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 xml:space="preserve">a) Wat een </w:t>
      </w:r>
      <w:proofErr w:type="spellStart"/>
      <w:r w:rsidRPr="00C614D3">
        <w:rPr>
          <w:rFonts w:ascii="Arial" w:hAnsi="Arial" w:cs="Arial"/>
          <w:color w:val="000000"/>
        </w:rPr>
        <w:t>cunet</w:t>
      </w:r>
      <w:proofErr w:type="spellEnd"/>
      <w:r w:rsidRPr="00C614D3">
        <w:rPr>
          <w:rFonts w:ascii="Arial" w:hAnsi="Arial" w:cs="Arial"/>
          <w:color w:val="000000"/>
        </w:rPr>
        <w:t>?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t>b) Hoeveel zand heeft hij nodig?</w:t>
      </w: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 w:rsidRPr="00C614D3">
        <w:rPr>
          <w:rFonts w:ascii="Arial" w:hAnsi="Arial" w:cs="Arial"/>
          <w:color w:val="000000"/>
        </w:rPr>
        <w:lastRenderedPageBreak/>
        <w:t>c) Hoeveel zakken van 25 liter zijn dat?</w:t>
      </w:r>
    </w:p>
    <w:p w:rsidR="00C614D3" w:rsidRDefault="00C614D3" w:rsidP="00C614D3">
      <w:pPr>
        <w:pStyle w:val="Normaalweb"/>
        <w:rPr>
          <w:rFonts w:ascii="Arial" w:hAnsi="Arial" w:cs="Arial"/>
          <w:color w:val="000000"/>
        </w:rPr>
      </w:pPr>
    </w:p>
    <w:p w:rsidR="00C614D3" w:rsidRPr="00C614D3" w:rsidRDefault="00C614D3" w:rsidP="00C614D3">
      <w:pPr>
        <w:pStyle w:val="Norma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C614D3">
        <w:rPr>
          <w:rFonts w:ascii="Arial" w:hAnsi="Arial" w:cs="Arial"/>
          <w:color w:val="000000"/>
        </w:rPr>
        <w:t xml:space="preserve"> Hoeveel stenen heeft een klant nodig voor het aanleggen van 100m2 terras met waalformaat bakstenen als er 10% knip- en breukschade optreedt? </w:t>
      </w:r>
      <w:r>
        <w:rPr>
          <w:rFonts w:ascii="Arial" w:hAnsi="Arial" w:cs="Arial"/>
          <w:color w:val="000000"/>
        </w:rPr>
        <w:t>(zie bronnen)</w:t>
      </w:r>
      <w:bookmarkStart w:id="0" w:name="_GoBack"/>
      <w:bookmarkEnd w:id="0"/>
    </w:p>
    <w:p w:rsidR="00C614D3" w:rsidRDefault="00C614D3" w:rsidP="00C614D3">
      <w:pPr>
        <w:pStyle w:val="Normaalweb"/>
        <w:rPr>
          <w:rFonts w:ascii="Verdana" w:hAnsi="Verdana" w:cs="Arial"/>
          <w:szCs w:val="28"/>
        </w:rPr>
      </w:pPr>
    </w:p>
    <w:p w:rsidR="00952256" w:rsidRDefault="00952256"/>
    <w:sectPr w:rsidR="0095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9DB"/>
    <w:multiLevelType w:val="hybridMultilevel"/>
    <w:tmpl w:val="93F839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56"/>
    <w:rsid w:val="00737935"/>
    <w:rsid w:val="00952256"/>
    <w:rsid w:val="00BD2FF4"/>
    <w:rsid w:val="00C614D3"/>
    <w:rsid w:val="00F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2017-02-21T10:27:00Z</dcterms:created>
  <dcterms:modified xsi:type="dcterms:W3CDTF">2017-02-21T10:27:00Z</dcterms:modified>
</cp:coreProperties>
</file>